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73BC3" w14:textId="77777777" w:rsidR="00205F6B" w:rsidRDefault="00384D94">
      <w:pPr>
        <w:pStyle w:val="Heading1"/>
        <w:tabs>
          <w:tab w:val="left" w:pos="8223"/>
        </w:tabs>
        <w:rPr>
          <w:b w:val="0"/>
          <w:bCs w:val="0"/>
        </w:rPr>
      </w:pPr>
      <w:r>
        <w:rPr>
          <w:spacing w:val="-1"/>
        </w:rPr>
        <w:t>Forest House Medical Centre &amp; Warren Lane Surgery</w:t>
      </w:r>
    </w:p>
    <w:p w14:paraId="457C8A4C" w14:textId="77777777" w:rsidR="0016583F" w:rsidRPr="0016583F" w:rsidRDefault="00101E50" w:rsidP="0016583F">
      <w:pPr>
        <w:spacing w:before="210"/>
        <w:ind w:left="152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color w:val="2E759E"/>
          <w:sz w:val="32"/>
        </w:rPr>
        <w:t>Applic</w:t>
      </w:r>
      <w:r w:rsidR="008C1ED5">
        <w:rPr>
          <w:rFonts w:ascii="Arial"/>
          <w:b/>
          <w:color w:val="2E759E"/>
          <w:sz w:val="32"/>
        </w:rPr>
        <w:t>a</w:t>
      </w:r>
      <w:r>
        <w:rPr>
          <w:rFonts w:ascii="Arial"/>
          <w:b/>
          <w:color w:val="2E759E"/>
          <w:sz w:val="32"/>
        </w:rPr>
        <w:t>tion</w:t>
      </w:r>
      <w:r>
        <w:rPr>
          <w:rFonts w:ascii="Arial"/>
          <w:b/>
          <w:color w:val="2E759E"/>
          <w:spacing w:val="-12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for</w:t>
      </w:r>
      <w:r>
        <w:rPr>
          <w:rFonts w:ascii="Arial"/>
          <w:b/>
          <w:color w:val="2E759E"/>
          <w:spacing w:val="-8"/>
          <w:sz w:val="32"/>
        </w:rPr>
        <w:t xml:space="preserve"> </w:t>
      </w:r>
      <w:r>
        <w:rPr>
          <w:rFonts w:ascii="Arial"/>
          <w:b/>
          <w:color w:val="2E759E"/>
          <w:spacing w:val="-1"/>
          <w:sz w:val="32"/>
        </w:rPr>
        <w:t>online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access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to</w:t>
      </w:r>
      <w:r>
        <w:rPr>
          <w:rFonts w:ascii="Arial"/>
          <w:b/>
          <w:color w:val="2E759E"/>
          <w:spacing w:val="-11"/>
          <w:sz w:val="32"/>
        </w:rPr>
        <w:t xml:space="preserve"> </w:t>
      </w:r>
      <w:r>
        <w:rPr>
          <w:rFonts w:ascii="Arial"/>
          <w:b/>
          <w:color w:val="2E759E"/>
          <w:spacing w:val="2"/>
          <w:sz w:val="32"/>
        </w:rPr>
        <w:t>my</w:t>
      </w:r>
      <w:r>
        <w:rPr>
          <w:rFonts w:ascii="Arial"/>
          <w:b/>
          <w:color w:val="2E759E"/>
          <w:spacing w:val="-13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medical</w:t>
      </w:r>
      <w:r>
        <w:rPr>
          <w:rFonts w:ascii="Arial"/>
          <w:b/>
          <w:color w:val="2E759E"/>
          <w:spacing w:val="-10"/>
          <w:sz w:val="32"/>
        </w:rPr>
        <w:t xml:space="preserve"> </w:t>
      </w:r>
      <w:r>
        <w:rPr>
          <w:rFonts w:ascii="Arial"/>
          <w:b/>
          <w:color w:val="2E759E"/>
          <w:sz w:val="32"/>
        </w:rPr>
        <w:t>record</w:t>
      </w:r>
      <w:r w:rsidR="00FE2A26">
        <w:rPr>
          <w:rFonts w:ascii="Arial"/>
          <w:b/>
          <w:color w:val="2E759E"/>
          <w:sz w:val="32"/>
        </w:rPr>
        <w:t xml:space="preserve"> </w:t>
      </w:r>
      <w:r w:rsidR="004C7CD3">
        <w:rPr>
          <w:rFonts w:ascii="Arial"/>
          <w:b/>
          <w:color w:val="2E759E"/>
          <w:sz w:val="32"/>
        </w:rPr>
        <w:t>–</w:t>
      </w:r>
      <w:r w:rsidR="004C7CD3">
        <w:rPr>
          <w:rFonts w:ascii="Arial"/>
          <w:b/>
          <w:color w:val="2E759E"/>
          <w:sz w:val="32"/>
        </w:rPr>
        <w:t xml:space="preserve"> Clinical Record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6"/>
        <w:gridCol w:w="5682"/>
      </w:tblGrid>
      <w:tr w:rsidR="00205F6B" w14:paraId="7C9DBB50" w14:textId="77777777" w:rsidTr="008C1ED5">
        <w:trPr>
          <w:trHeight w:hRule="exact" w:val="430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55D25302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00C765EC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14:paraId="790FE4DE" w14:textId="77777777" w:rsidTr="008C1ED5">
        <w:trPr>
          <w:trHeight w:hRule="exact" w:val="422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27EF3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14:paraId="152620A6" w14:textId="77777777">
        <w:trPr>
          <w:trHeight w:hRule="exact" w:val="1584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C101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14:paraId="3C91E426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43EA5CA6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10F113CA" w14:textId="77777777"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14:paraId="0B90EACD" w14:textId="77777777" w:rsidR="00205F6B" w:rsidRDefault="00205F6B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518C79B6" w14:textId="77777777" w:rsidR="00205F6B" w:rsidRDefault="00101E50">
            <w:pPr>
              <w:pStyle w:val="TableParagraph"/>
              <w:ind w:left="156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Postcode</w:t>
            </w:r>
          </w:p>
        </w:tc>
      </w:tr>
      <w:tr w:rsidR="00205F6B" w14:paraId="2CE7692F" w14:textId="77777777">
        <w:trPr>
          <w:trHeight w:hRule="exact" w:val="265"/>
        </w:trPr>
        <w:tc>
          <w:tcPr>
            <w:tcW w:w="910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BF3880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</w:p>
        </w:tc>
      </w:tr>
      <w:tr w:rsidR="00205F6B" w14:paraId="691E771D" w14:textId="77777777">
        <w:trPr>
          <w:trHeight w:hRule="exact" w:val="262"/>
        </w:trPr>
        <w:tc>
          <w:tcPr>
            <w:tcW w:w="3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14:paraId="44BAEC18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  <w:tc>
          <w:tcPr>
            <w:tcW w:w="568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14:paraId="52001B27" w14:textId="77777777" w:rsidR="00205F6B" w:rsidRDefault="00101E50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</w:tbl>
    <w:p w14:paraId="50CC8C78" w14:textId="70F08A02" w:rsidR="00205F6B" w:rsidRDefault="00101E50">
      <w:pPr>
        <w:pStyle w:val="BodyText"/>
        <w:spacing w:before="245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60" behindDoc="1" locked="0" layoutInCell="1" allowOverlap="1" wp14:anchorId="5824BB45" wp14:editId="14312813">
                <wp:simplePos x="0" y="0"/>
                <wp:positionH relativeFrom="page">
                  <wp:posOffset>3758565</wp:posOffset>
                </wp:positionH>
                <wp:positionV relativeFrom="paragraph">
                  <wp:posOffset>-170815</wp:posOffset>
                </wp:positionV>
                <wp:extent cx="1270" cy="160020"/>
                <wp:effectExtent l="5715" t="10160" r="12065" b="1079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60020"/>
                          <a:chOff x="5919" y="-269"/>
                          <a:chExt cx="2" cy="25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5919" y="-269"/>
                            <a:ext cx="2" cy="252"/>
                          </a:xfrm>
                          <a:custGeom>
                            <a:avLst/>
                            <a:gdLst>
                              <a:gd name="T0" fmla="+- 0 -269 -269"/>
                              <a:gd name="T1" fmla="*/ -269 h 252"/>
                              <a:gd name="T2" fmla="+- 0 -17 -269"/>
                              <a:gd name="T3" fmla="*/ -17 h 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52">
                                <a:moveTo>
                                  <a:pt x="0" y="0"/>
                                </a:moveTo>
                                <a:lnTo>
                                  <a:pt x="0" y="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72AD9A" id="Group 16" o:spid="_x0000_s1026" style="position:absolute;margin-left:295.95pt;margin-top:-13.45pt;width:.1pt;height:12.6pt;z-index:-6520;mso-position-horizontal-relative:page" coordorigin="5919,-269" coordsize="2,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">
                <v:shape id="Freeform 17" o:spid="_x0000_s1027" style="position:absolute;left:5919;top:-269;width:2;height:252;visibility:visible;mso-wrap-style:square;v-text-anchor:top" coordsize="2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" path="m,l,252e" filled="f" strokeweight=".58pt">
                  <v:path arrowok="t" o:connecttype="custom" o:connectlocs="0,-269;0,-17" o:connectangles="0,0"/>
                </v:shape>
                <w10:wrap anchorx="page"/>
              </v:group>
            </w:pict>
          </mc:Fallback>
        </mc:AlternateContent>
      </w:r>
      <w:r>
        <w:t>I</w:t>
      </w:r>
      <w:r>
        <w:rPr>
          <w:spacing w:val="2"/>
        </w:rPr>
        <w:t xml:space="preserve"> </w:t>
      </w:r>
      <w:r>
        <w:rPr>
          <w:spacing w:val="-2"/>
        </w:rPr>
        <w:t>wish</w:t>
      </w:r>
      <w:r>
        <w:t xml:space="preserve"> to </w:t>
      </w:r>
      <w:r>
        <w:rPr>
          <w:spacing w:val="-1"/>
        </w:rPr>
        <w:t>have</w:t>
      </w:r>
      <w:r>
        <w:t xml:space="preserve"> </w:t>
      </w:r>
      <w:r>
        <w:rPr>
          <w:spacing w:val="-1"/>
        </w:rPr>
        <w:t>access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3"/>
        </w:rPr>
        <w:t xml:space="preserve"> </w:t>
      </w:r>
      <w:r>
        <w:rPr>
          <w:spacing w:val="-1"/>
        </w:rPr>
        <w:t>online</w:t>
      </w:r>
      <w:r>
        <w:t xml:space="preserve"> </w:t>
      </w:r>
      <w:r>
        <w:rPr>
          <w:spacing w:val="-1"/>
        </w:rPr>
        <w:t>services</w:t>
      </w:r>
      <w:r>
        <w:rPr>
          <w:spacing w:val="1"/>
        </w:rPr>
        <w:t xml:space="preserve"> 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8"/>
      </w:tblGrid>
      <w:tr w:rsidR="00205F6B" w14:paraId="71F85C47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5B7E0" w14:textId="5D8BA135" w:rsidR="00205F6B" w:rsidRPr="00E9217F" w:rsidRDefault="004C7CD3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  <w:b/>
              </w:rPr>
            </w:pPr>
            <w:r>
              <w:rPr>
                <w:rFonts w:ascii="Arial"/>
                <w:color w:val="1F1F1F"/>
                <w:spacing w:val="-1"/>
              </w:rPr>
              <w:t xml:space="preserve">I wish to </w:t>
            </w:r>
            <w:r w:rsidR="0066686B">
              <w:rPr>
                <w:rFonts w:ascii="Arial"/>
                <w:color w:val="1F1F1F"/>
                <w:spacing w:val="-1"/>
              </w:rPr>
              <w:t>have access to my detailed coded</w:t>
            </w:r>
            <w:r>
              <w:rPr>
                <w:rFonts w:ascii="Arial"/>
                <w:color w:val="1F1F1F"/>
                <w:spacing w:val="-1"/>
              </w:rPr>
              <w:t xml:space="preserve"> record</w:t>
            </w:r>
            <w:r w:rsidR="00E9217F">
              <w:rPr>
                <w:rFonts w:ascii="Arial"/>
                <w:color w:val="1F1F1F"/>
                <w:spacing w:val="-1"/>
              </w:rPr>
              <w:t xml:space="preserve">                 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DBF5DF" w14:textId="77777777" w:rsidR="00205F6B" w:rsidRDefault="0016583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 w:rsidR="003E3C7D">
              <w:rPr>
                <w:rFonts w:ascii="Wingdings" w:eastAsia="Wingdings" w:hAnsi="Wingdings" w:cs="Wingdings"/>
                <w:color w:val="1F1F1F"/>
              </w:rPr>
            </w:r>
            <w:r w:rsidR="003E3C7D"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bookmarkEnd w:id="0"/>
          </w:p>
          <w:p w14:paraId="1E7462A0" w14:textId="77777777" w:rsidR="001B6731" w:rsidRDefault="001B6731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</w:p>
        </w:tc>
      </w:tr>
      <w:tr w:rsidR="00205F6B" w14:paraId="0E6ED370" w14:textId="77777777" w:rsidTr="004879B9">
        <w:trPr>
          <w:trHeight w:hRule="exact" w:val="51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90CEC" w14:textId="26820C7B" w:rsidR="004879B9" w:rsidRDefault="001B6731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 wish to have access to my </w:t>
            </w:r>
            <w:r w:rsidR="004879B9">
              <w:rPr>
                <w:rFonts w:ascii="Arial" w:eastAsia="Arial" w:hAnsi="Arial" w:cs="Arial"/>
              </w:rPr>
              <w:t>full clinical record (please be aware access will be</w:t>
            </w:r>
            <w:r w:rsidR="004879B9">
              <w:rPr>
                <w:rFonts w:ascii="Arial" w:eastAsia="Arial" w:hAnsi="Arial" w:cs="Arial"/>
              </w:rPr>
              <w:br/>
              <w:t>given from the date requested</w:t>
            </w:r>
            <w:r w:rsidR="0066686B">
              <w:rPr>
                <w:rFonts w:ascii="Arial" w:eastAsia="Arial" w:hAnsi="Arial" w:cs="Arial"/>
              </w:rPr>
              <w:t xml:space="preserve"> not historically</w:t>
            </w:r>
            <w:r w:rsidR="004879B9">
              <w:rPr>
                <w:rFonts w:ascii="Arial" w:eastAsia="Arial" w:hAnsi="Arial" w:cs="Arial"/>
              </w:rPr>
              <w:t>)</w:t>
            </w:r>
            <w:r w:rsidR="00E9217F">
              <w:rPr>
                <w:rFonts w:ascii="Arial" w:eastAsia="Arial" w:hAnsi="Arial" w:cs="Arial"/>
              </w:rPr>
              <w:t xml:space="preserve">                      </w:t>
            </w:r>
            <w:r w:rsidR="004879B9">
              <w:rPr>
                <w:rFonts w:ascii="Arial" w:eastAsia="Arial" w:hAnsi="Arial" w:cs="Arial"/>
              </w:rPr>
              <w:br/>
              <w:t xml:space="preserve"> </w:t>
            </w:r>
            <w:r w:rsidR="004879B9">
              <w:rPr>
                <w:rFonts w:ascii="Arial" w:eastAsia="Arial" w:hAnsi="Arial" w:cs="Arial"/>
              </w:rPr>
              <w:br/>
            </w:r>
          </w:p>
          <w:p w14:paraId="7071A0C2" w14:textId="77777777" w:rsidR="004879B9" w:rsidRDefault="004879B9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</w:p>
          <w:p w14:paraId="52312950" w14:textId="77777777" w:rsidR="00205F6B" w:rsidRDefault="004879B9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given from the</w:t>
            </w:r>
          </w:p>
          <w:p w14:paraId="430ABF33" w14:textId="77777777" w:rsidR="004879B9" w:rsidRDefault="004879B9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5D8E7" w14:textId="77777777" w:rsidR="00205F6B" w:rsidRDefault="0016583F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 w:rsidR="003E3C7D">
              <w:rPr>
                <w:rFonts w:ascii="Wingdings" w:eastAsia="Wingdings" w:hAnsi="Wingdings" w:cs="Wingdings"/>
                <w:color w:val="1F1F1F"/>
              </w:rPr>
            </w:r>
            <w:r w:rsidR="003E3C7D"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bookmarkEnd w:id="1"/>
          </w:p>
        </w:tc>
      </w:tr>
      <w:tr w:rsidR="001B6731" w14:paraId="1FDF0DBF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22808" w14:textId="77777777" w:rsidR="001B6731" w:rsidRDefault="001B6731">
            <w:pPr>
              <w:pStyle w:val="TableParagraph"/>
              <w:spacing w:line="250" w:lineRule="exact"/>
              <w:ind w:left="462"/>
              <w:rPr>
                <w:rFonts w:ascii="Arial"/>
                <w:color w:val="1F1F1F"/>
                <w:spacing w:val="-1"/>
              </w:rPr>
            </w:pPr>
            <w:r>
              <w:rPr>
                <w:rFonts w:ascii="Arial"/>
                <w:color w:val="1F1F1F"/>
                <w:spacing w:val="-1"/>
              </w:rPr>
              <w:t>I understand this may take 2-3 weeks to activate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B6AB85" w14:textId="77777777" w:rsidR="001B6731" w:rsidRDefault="004879B9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  <w:color w:val="1F1F1F"/>
              </w:rPr>
            </w:pPr>
            <w:r>
              <w:rPr>
                <w:rFonts w:ascii="Wingdings" w:eastAsia="Wingdings" w:hAnsi="Wingdings" w:cs="Wingdings"/>
                <w:color w:val="1F1F1F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rPr>
                <w:rFonts w:ascii="Wingdings" w:eastAsia="Wingdings" w:hAnsi="Wingdings" w:cs="Wingdings"/>
                <w:color w:val="1F1F1F"/>
              </w:rPr>
              <w:instrText xml:space="preserve"> FORMCHECKBOX </w:instrText>
            </w:r>
            <w:r w:rsidR="003E3C7D">
              <w:rPr>
                <w:rFonts w:ascii="Wingdings" w:eastAsia="Wingdings" w:hAnsi="Wingdings" w:cs="Wingdings"/>
                <w:color w:val="1F1F1F"/>
              </w:rPr>
            </w:r>
            <w:r w:rsidR="003E3C7D">
              <w:rPr>
                <w:rFonts w:ascii="Wingdings" w:eastAsia="Wingdings" w:hAnsi="Wingdings" w:cs="Wingdings"/>
                <w:color w:val="1F1F1F"/>
              </w:rPr>
              <w:fldChar w:fldCharType="separate"/>
            </w:r>
            <w:r>
              <w:rPr>
                <w:rFonts w:ascii="Wingdings" w:eastAsia="Wingdings" w:hAnsi="Wingdings" w:cs="Wingdings"/>
                <w:color w:val="1F1F1F"/>
              </w:rPr>
              <w:fldChar w:fldCharType="end"/>
            </w:r>
            <w:bookmarkEnd w:id="2"/>
          </w:p>
        </w:tc>
      </w:tr>
    </w:tbl>
    <w:p w14:paraId="4B1F189A" w14:textId="77777777"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14:paraId="02FF98FA" w14:textId="77777777" w:rsidR="00205F6B" w:rsidRDefault="00101E50">
      <w:pPr>
        <w:pStyle w:val="BodyText"/>
      </w:pPr>
      <w:r>
        <w:t>I</w:t>
      </w:r>
      <w:r>
        <w:rPr>
          <w:spacing w:val="-12"/>
        </w:rPr>
        <w:t xml:space="preserve"> </w:t>
      </w:r>
      <w:r>
        <w:rPr>
          <w:spacing w:val="-7"/>
        </w:rPr>
        <w:t xml:space="preserve">wish </w:t>
      </w:r>
      <w:r>
        <w:rPr>
          <w:spacing w:val="-4"/>
        </w:rPr>
        <w:t>to</w:t>
      </w:r>
      <w:r>
        <w:rPr>
          <w:spacing w:val="-12"/>
        </w:rPr>
        <w:t xml:space="preserve"> </w:t>
      </w:r>
      <w:r>
        <w:rPr>
          <w:spacing w:val="-7"/>
        </w:rPr>
        <w:t>access</w:t>
      </w:r>
      <w:r>
        <w:rPr>
          <w:spacing w:val="-9"/>
        </w:rPr>
        <w:t xml:space="preserve"> </w:t>
      </w:r>
      <w:r>
        <w:rPr>
          <w:spacing w:val="-4"/>
        </w:rPr>
        <w:t>my</w:t>
      </w:r>
      <w:r>
        <w:rPr>
          <w:spacing w:val="-14"/>
        </w:rPr>
        <w:t xml:space="preserve"> </w:t>
      </w:r>
      <w:r>
        <w:rPr>
          <w:spacing w:val="-7"/>
        </w:rPr>
        <w:t>medical record</w:t>
      </w:r>
      <w:r>
        <w:rPr>
          <w:spacing w:val="-9"/>
        </w:rPr>
        <w:t xml:space="preserve"> </w:t>
      </w:r>
      <w:r>
        <w:rPr>
          <w:spacing w:val="-7"/>
        </w:rPr>
        <w:t>online</w:t>
      </w:r>
      <w:r>
        <w:rPr>
          <w:spacing w:val="-5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7"/>
        </w:rPr>
        <w:t>understand</w:t>
      </w:r>
      <w:r>
        <w:rPr>
          <w:spacing w:val="-4"/>
        </w:rPr>
        <w:t xml:space="preserve"> </w:t>
      </w:r>
      <w:r>
        <w:rPr>
          <w:spacing w:val="-6"/>
        </w:rPr>
        <w:t>and</w:t>
      </w:r>
      <w:r>
        <w:rPr>
          <w:spacing w:val="-12"/>
        </w:rPr>
        <w:t xml:space="preserve"> </w:t>
      </w:r>
      <w:r>
        <w:rPr>
          <w:spacing w:val="-6"/>
        </w:rPr>
        <w:t>agree</w:t>
      </w:r>
      <w:r>
        <w:rPr>
          <w:spacing w:val="-12"/>
        </w:rPr>
        <w:t xml:space="preserve"> </w:t>
      </w:r>
      <w:r>
        <w:rPr>
          <w:spacing w:val="-7"/>
        </w:rPr>
        <w:t xml:space="preserve">with </w:t>
      </w:r>
      <w:r>
        <w:rPr>
          <w:spacing w:val="-6"/>
        </w:rPr>
        <w:t>each</w:t>
      </w:r>
      <w:r>
        <w:rPr>
          <w:spacing w:val="-9"/>
        </w:rPr>
        <w:t xml:space="preserve"> </w:t>
      </w:r>
      <w:r>
        <w:rPr>
          <w:spacing w:val="-7"/>
        </w:rPr>
        <w:t xml:space="preserve">statement </w:t>
      </w:r>
      <w:r>
        <w:rPr>
          <w:spacing w:val="-6"/>
        </w:rPr>
        <w:t>(tick)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709"/>
      </w:tblGrid>
      <w:tr w:rsidR="00205F6B" w14:paraId="7B6204DA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9C57CF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have</w:t>
            </w:r>
            <w:r>
              <w:rPr>
                <w:rFonts w:ascii="Arial"/>
              </w:rPr>
              <w:t xml:space="preserve"> read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and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understood</w:t>
            </w:r>
            <w:r>
              <w:rPr>
                <w:rFonts w:ascii="Arial"/>
              </w:rPr>
              <w:t xml:space="preserve"> the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leaflet</w:t>
            </w:r>
            <w:r>
              <w:rPr>
                <w:rFonts w:ascii="Arial"/>
                <w:spacing w:val="41"/>
              </w:rPr>
              <w:t xml:space="preserve"> </w:t>
            </w:r>
            <w:r>
              <w:rPr>
                <w:rFonts w:ascii="Arial"/>
                <w:spacing w:val="-1"/>
              </w:rPr>
              <w:t>provided</w:t>
            </w:r>
            <w:r>
              <w:rPr>
                <w:rFonts w:ascii="Arial"/>
              </w:rPr>
              <w:t xml:space="preserve"> 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practice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E16163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8953CA8" w14:textId="77777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122FE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</w:rPr>
              <w:t xml:space="preserve"> be </w:t>
            </w:r>
            <w:r>
              <w:rPr>
                <w:rFonts w:ascii="Arial"/>
                <w:spacing w:val="-1"/>
              </w:rPr>
              <w:t>responsible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1"/>
              </w:rPr>
              <w:t xml:space="preserve">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security</w:t>
            </w:r>
            <w:r>
              <w:rPr>
                <w:rFonts w:ascii="Arial"/>
                <w:spacing w:val="-2"/>
              </w:rPr>
              <w:t xml:space="preserve"> 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 xml:space="preserve">the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that</w:t>
            </w:r>
            <w:r>
              <w:rPr>
                <w:rFonts w:ascii="Arial"/>
                <w:spacing w:val="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download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85797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45090B68" w14:textId="77777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4DC29" w14:textId="77777777" w:rsidR="00205F6B" w:rsidRDefault="00101E50" w:rsidP="00615DC5">
            <w:pPr>
              <w:pStyle w:val="TableParagraph"/>
              <w:spacing w:line="250" w:lineRule="exact"/>
              <w:ind w:left="46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choose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share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2"/>
              </w:rPr>
              <w:t>with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anyone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else,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at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own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risk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BEF6A5" w14:textId="77777777"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51153361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76B2D" w14:textId="77777777" w:rsidR="00205F6B" w:rsidRDefault="00101E50" w:rsidP="00615DC5">
            <w:pPr>
              <w:pStyle w:val="TableParagraph"/>
              <w:spacing w:before="1" w:line="252" w:lineRule="exact"/>
              <w:ind w:left="462"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</w:rPr>
              <w:t xml:space="preserve"> 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2"/>
              </w:rPr>
              <w:t>I</w:t>
            </w:r>
            <w:r>
              <w:rPr>
                <w:rFonts w:ascii="Arial"/>
                <w:spacing w:val="-2"/>
              </w:rPr>
              <w:t>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suspect that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account</w:t>
            </w:r>
            <w:r>
              <w:rPr>
                <w:rFonts w:ascii="Arial"/>
                <w:spacing w:val="51"/>
              </w:rPr>
              <w:t xml:space="preserve"> </w:t>
            </w:r>
            <w:r>
              <w:rPr>
                <w:rFonts w:ascii="Arial"/>
                <w:spacing w:val="-1"/>
              </w:rPr>
              <w:t>has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been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accessed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someone </w:t>
            </w:r>
            <w:r>
              <w:rPr>
                <w:rFonts w:ascii="Arial"/>
                <w:spacing w:val="-1"/>
              </w:rPr>
              <w:t xml:space="preserve">without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agreement</w:t>
            </w:r>
            <w:r w:rsidR="00615DC5">
              <w:rPr>
                <w:rFonts w:ascii="Arial"/>
                <w:spacing w:val="-1"/>
              </w:rPr>
              <w:t xml:space="preserve">, </w:t>
            </w:r>
            <w:r w:rsidR="00615DC5">
              <w:rPr>
                <w:rFonts w:ascii="Arial"/>
              </w:rPr>
              <w:t>I</w:t>
            </w:r>
            <w:r w:rsidR="00615DC5">
              <w:rPr>
                <w:rFonts w:ascii="Arial"/>
                <w:spacing w:val="2"/>
              </w:rPr>
              <w:t xml:space="preserve"> </w:t>
            </w:r>
            <w:r w:rsidR="00615DC5">
              <w:rPr>
                <w:rFonts w:ascii="Arial"/>
                <w:spacing w:val="-2"/>
              </w:rPr>
              <w:t>will</w:t>
            </w:r>
            <w:r w:rsidR="00615DC5">
              <w:rPr>
                <w:rFonts w:ascii="Arial"/>
              </w:rPr>
              <w:t xml:space="preserve"> </w:t>
            </w:r>
            <w:r w:rsidR="00615DC5">
              <w:rPr>
                <w:rFonts w:ascii="Arial"/>
                <w:spacing w:val="-1"/>
              </w:rPr>
              <w:t xml:space="preserve">contact </w:t>
            </w:r>
            <w:r w:rsidR="00615DC5">
              <w:rPr>
                <w:rFonts w:ascii="Arial"/>
              </w:rPr>
              <w:t xml:space="preserve">the </w:t>
            </w:r>
            <w:r w:rsidR="00615DC5">
              <w:rPr>
                <w:rFonts w:ascii="Arial"/>
                <w:spacing w:val="-1"/>
              </w:rPr>
              <w:t>practice</w:t>
            </w:r>
            <w:r w:rsidR="00615DC5">
              <w:rPr>
                <w:rFonts w:ascii="Arial"/>
              </w:rPr>
              <w:t xml:space="preserve"> as</w:t>
            </w:r>
            <w:r w:rsidR="00615DC5">
              <w:rPr>
                <w:rFonts w:ascii="Arial"/>
                <w:spacing w:val="1"/>
              </w:rPr>
              <w:t xml:space="preserve"> </w:t>
            </w:r>
            <w:r w:rsidR="00615DC5">
              <w:rPr>
                <w:rFonts w:ascii="Arial"/>
                <w:spacing w:val="-1"/>
              </w:rPr>
              <w:t>soon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</w:rPr>
              <w:t>as</w:t>
            </w:r>
            <w:r w:rsidR="00615DC5">
              <w:rPr>
                <w:rFonts w:ascii="Arial"/>
                <w:spacing w:val="-2"/>
              </w:rPr>
              <w:t xml:space="preserve"> </w:t>
            </w:r>
            <w:r w:rsidR="00615DC5"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A76162" w14:textId="77777777" w:rsidR="00205F6B" w:rsidRDefault="00205F6B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</w:p>
          <w:p w14:paraId="2A4FC3BF" w14:textId="77777777"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D74B3" w14:paraId="025E3EFD" w14:textId="77777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0E489" w14:textId="77777777" w:rsidR="006D74B3" w:rsidRDefault="006D74B3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5.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53"/>
              </w:rPr>
              <w:t xml:space="preserve"> </w:t>
            </w:r>
            <w:r>
              <w:rPr>
                <w:rFonts w:ascii="Arial"/>
                <w:spacing w:val="-1"/>
              </w:rPr>
              <w:t>If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 xml:space="preserve">see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</w:rPr>
              <w:t xml:space="preserve"> in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record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>that is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2"/>
              </w:rPr>
              <w:t>not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about </w:t>
            </w:r>
            <w:r>
              <w:rPr>
                <w:rFonts w:ascii="Arial"/>
              </w:rPr>
              <w:t>me</w:t>
            </w:r>
            <w:r>
              <w:rPr>
                <w:rFonts w:ascii="Arial"/>
                <w:spacing w:val="4"/>
              </w:rPr>
              <w:t xml:space="preserve"> </w:t>
            </w:r>
            <w:r>
              <w:rPr>
                <w:rFonts w:ascii="Arial"/>
                <w:spacing w:val="-2"/>
              </w:rPr>
              <w:t>or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is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inaccurate,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  <w:spacing w:val="-2"/>
              </w:rPr>
              <w:t>will</w:t>
            </w:r>
            <w:r>
              <w:rPr>
                <w:rFonts w:ascii="Arial"/>
                <w:spacing w:val="39"/>
              </w:rPr>
              <w:t xml:space="preserve"> </w:t>
            </w:r>
            <w:r>
              <w:rPr>
                <w:rFonts w:ascii="Arial"/>
                <w:spacing w:val="-1"/>
              </w:rPr>
              <w:t>contact the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practice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 xml:space="preserve">as </w:t>
            </w:r>
            <w:r>
              <w:rPr>
                <w:rFonts w:ascii="Arial"/>
                <w:spacing w:val="-1"/>
              </w:rPr>
              <w:t>soon</w:t>
            </w:r>
            <w:r>
              <w:rPr>
                <w:rFonts w:ascii="Arial"/>
              </w:rPr>
              <w:t xml:space="preserve"> as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possible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2C1C82" w14:textId="77777777" w:rsidR="006D74B3" w:rsidRDefault="006D74B3">
            <w:pPr>
              <w:pStyle w:val="TableParagraph"/>
              <w:spacing w:before="9"/>
              <w:rPr>
                <w:rFonts w:ascii="Wingdings" w:eastAsia="Wingdings" w:hAnsi="Wingdings" w:cs="Wingdings"/>
              </w:rPr>
            </w:pPr>
          </w:p>
          <w:p w14:paraId="744E7EAA" w14:textId="77777777" w:rsidR="006D74B3" w:rsidRDefault="006D74B3">
            <w:pPr>
              <w:pStyle w:val="TableParagraph"/>
              <w:spacing w:before="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615DC5" w14:paraId="41918307" w14:textId="77777777" w:rsidTr="00615DC5">
        <w:trPr>
          <w:trHeight w:hRule="exact" w:val="516"/>
        </w:trPr>
        <w:tc>
          <w:tcPr>
            <w:tcW w:w="83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A333DE" w14:textId="77777777" w:rsidR="00615DC5" w:rsidRPr="00615DC5" w:rsidRDefault="00615DC5" w:rsidP="00615DC5">
            <w:pPr>
              <w:pStyle w:val="TableParagraph"/>
              <w:spacing w:before="1" w:line="252" w:lineRule="exact"/>
              <w:ind w:left="462" w:right="349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6.  </w:t>
            </w:r>
            <w:r w:rsidRPr="00615DC5">
              <w:rPr>
                <w:rFonts w:ascii="Arial"/>
                <w:spacing w:val="-1"/>
              </w:rPr>
              <w:t xml:space="preserve">If I think that I may come under pressure to give access to someone else unwillingly I will contact the practice as soon as possible. </w:t>
            </w:r>
          </w:p>
          <w:p w14:paraId="3409C230" w14:textId="77777777" w:rsidR="00615DC5" w:rsidRDefault="00615DC5" w:rsidP="00615DC5">
            <w:pPr>
              <w:pStyle w:val="TableParagraph"/>
              <w:spacing w:before="9"/>
              <w:ind w:left="462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B83A0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</w:p>
          <w:p w14:paraId="38A58950" w14:textId="77777777" w:rsidR="00615DC5" w:rsidRDefault="00615DC5" w:rsidP="00615DC5">
            <w:pPr>
              <w:pStyle w:val="TableParagraph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14:paraId="3DB738C8" w14:textId="77777777">
        <w:trPr>
          <w:trHeight w:hRule="exact" w:val="25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065C6988" w14:textId="77777777" w:rsidR="00205F6B" w:rsidRDefault="00205F6B"/>
          <w:p w14:paraId="22492C8C" w14:textId="77777777" w:rsidR="00AB24B4" w:rsidRDefault="00AB24B4"/>
        </w:tc>
        <w:tc>
          <w:tcPr>
            <w:tcW w:w="708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14:paraId="6C3EBBCB" w14:textId="77777777" w:rsidR="00205F6B" w:rsidRDefault="00205F6B"/>
        </w:tc>
      </w:tr>
    </w:tbl>
    <w:p w14:paraId="390A28FF" w14:textId="77777777" w:rsidR="00205F6B" w:rsidRDefault="00AB3629">
      <w:pPr>
        <w:rPr>
          <w:rFonts w:ascii="Arial" w:eastAsia="Arial" w:hAnsi="Arial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3CDB2ADB" wp14:editId="3F07F81D">
                <wp:simplePos x="0" y="0"/>
                <wp:positionH relativeFrom="page">
                  <wp:posOffset>715617</wp:posOffset>
                </wp:positionH>
                <wp:positionV relativeFrom="paragraph">
                  <wp:posOffset>9994</wp:posOffset>
                </wp:positionV>
                <wp:extent cx="5768340" cy="480060"/>
                <wp:effectExtent l="0" t="0" r="2286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8340" cy="480060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68" cy="749"/>
                            <a:chOff x="1241" y="-915"/>
                            <a:chExt cx="8968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207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4977" cy="4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17FF34C" w14:textId="77777777" w:rsidR="006D74B3" w:rsidRDefault="00AB3629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br/>
                                </w:r>
                                <w:r w:rsidR="00AB24B4">
                                  <w:rPr>
                                    <w:rFonts w:ascii="Arial"/>
                                    <w:spacing w:val="-1"/>
                                  </w:rPr>
                                  <w:t xml:space="preserve">Signature  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………………………………………………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..</w:t>
                                </w:r>
                                <w:r w:rsidR="00AB24B4">
                                  <w:rPr>
                                    <w:rFonts w:ascii="Arial"/>
                                    <w:spacing w:val="-1"/>
                                  </w:rPr>
                                  <w:br/>
                                </w:r>
                                <w:r w:rsidR="00AB24B4">
                                  <w:rPr>
                                    <w:rFonts w:ascii="Arial"/>
                                    <w:spacing w:val="-1"/>
                                  </w:rPr>
                                  <w:br/>
                                </w:r>
                              </w:p>
                              <w:p w14:paraId="24A5553F" w14:textId="77777777" w:rsidR="00AB24B4" w:rsidRDefault="00AB24B4">
                                <w:pPr>
                                  <w:spacing w:line="221" w:lineRule="exact"/>
                                  <w:rPr>
                                    <w:rFonts w:ascii="Arial"/>
                                    <w:spacing w:val="-1"/>
                                  </w:rPr>
                                </w:pPr>
                              </w:p>
                              <w:p w14:paraId="75C412EC" w14:textId="77777777" w:rsidR="00AB24B4" w:rsidRDefault="00AB24B4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466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97865D" w14:textId="77777777" w:rsidR="006D74B3" w:rsidRDefault="006D74B3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DB2ADB" id="Group 5" o:spid="_x0000_s1026" style="position:absolute;margin-left:56.35pt;margin-top:.8pt;width:454.2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">
                <v:group id="Group 14" o:spid="_x0000_s1027" style="position:absolute;left:1133;top:-915;width:2;height:749" coordorigin="1133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5" o:spid="_x0000_s1028" style="position:absolute;left:1133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30" style="position:absolute;left:1128;top:-161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2" style="position:absolute;left:7938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68;height:749" coordorigin="1241,-915" coordsize="896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4" style="position:absolute;left:10207;top:-915;width:2;height:749;visibility:visible;mso-wrap-style:square;v-text-anchor:top" coordsize="2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4977;height: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14:paraId="017FF34C" w14:textId="77777777" w:rsidR="006D74B3" w:rsidRDefault="00AB3629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br/>
                          </w:r>
                          <w:r w:rsidR="00AB24B4">
                            <w:rPr>
                              <w:rFonts w:ascii="Arial"/>
                              <w:spacing w:val="-1"/>
                            </w:rPr>
                            <w:t xml:space="preserve">Signature    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………………………………………………</w:t>
                          </w:r>
                          <w:r>
                            <w:rPr>
                              <w:rFonts w:ascii="Arial"/>
                              <w:spacing w:val="-1"/>
                            </w:rPr>
                            <w:t>..</w:t>
                          </w:r>
                          <w:r w:rsidR="00AB24B4">
                            <w:rPr>
                              <w:rFonts w:ascii="Arial"/>
                              <w:spacing w:val="-1"/>
                            </w:rPr>
                            <w:br/>
                          </w:r>
                          <w:r w:rsidR="00AB24B4">
                            <w:rPr>
                              <w:rFonts w:ascii="Arial"/>
                              <w:spacing w:val="-1"/>
                            </w:rPr>
                            <w:br/>
                          </w:r>
                        </w:p>
                        <w:p w14:paraId="24A5553F" w14:textId="77777777" w:rsidR="00AB24B4" w:rsidRDefault="00AB24B4">
                          <w:pPr>
                            <w:spacing w:line="221" w:lineRule="exact"/>
                            <w:rPr>
                              <w:rFonts w:ascii="Arial"/>
                              <w:spacing w:val="-1"/>
                            </w:rPr>
                          </w:pPr>
                        </w:p>
                        <w:p w14:paraId="75C412EC" w14:textId="77777777" w:rsidR="00AB24B4" w:rsidRDefault="00AB24B4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  <v:shape id="Text Box 7" o:spid="_x0000_s1036" type="#_x0000_t202" style="position:absolute;left:8046;top:-890;width:466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14:paraId="4F97865D" w14:textId="77777777" w:rsidR="006D74B3" w:rsidRDefault="006D74B3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14:paraId="55D39E65" w14:textId="77777777" w:rsidR="00205F6B" w:rsidRDefault="00205F6B">
      <w:pPr>
        <w:rPr>
          <w:rFonts w:ascii="Arial" w:eastAsia="Arial" w:hAnsi="Arial" w:cs="Arial"/>
          <w:sz w:val="20"/>
          <w:szCs w:val="20"/>
        </w:rPr>
      </w:pPr>
    </w:p>
    <w:p w14:paraId="327067C7" w14:textId="77777777" w:rsidR="00AB24B4" w:rsidRDefault="00AB24B4">
      <w:pPr>
        <w:rPr>
          <w:rFonts w:ascii="Arial" w:eastAsia="Arial" w:hAnsi="Arial" w:cs="Arial"/>
          <w:sz w:val="20"/>
          <w:szCs w:val="20"/>
        </w:rPr>
      </w:pPr>
    </w:p>
    <w:p w14:paraId="1D4A0407" w14:textId="77777777" w:rsidR="00AB24B4" w:rsidRDefault="00AB24B4">
      <w:pPr>
        <w:rPr>
          <w:rFonts w:ascii="Arial" w:eastAsia="Arial" w:hAnsi="Arial" w:cs="Arial"/>
          <w:sz w:val="20"/>
          <w:szCs w:val="20"/>
        </w:rPr>
      </w:pPr>
    </w:p>
    <w:p w14:paraId="3B894601" w14:textId="77777777" w:rsidR="00AB24B4" w:rsidRDefault="00AB24B4">
      <w:pPr>
        <w:rPr>
          <w:rFonts w:ascii="Arial" w:eastAsia="Arial" w:hAnsi="Arial" w:cs="Arial"/>
          <w:sz w:val="20"/>
          <w:szCs w:val="20"/>
        </w:rPr>
      </w:pPr>
    </w:p>
    <w:p w14:paraId="1C4F5674" w14:textId="77777777" w:rsidR="00205F6B" w:rsidRDefault="00AB24B4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If access is for a child Parents Signature …………………………………………</w:t>
      </w:r>
    </w:p>
    <w:p w14:paraId="2AB45B8F" w14:textId="77777777" w:rsidR="00205F6B" w:rsidRDefault="00101E50">
      <w:pPr>
        <w:pStyle w:val="Heading1"/>
        <w:spacing w:before="197"/>
        <w:rPr>
          <w:b w:val="0"/>
          <w:bCs w:val="0"/>
        </w:rPr>
      </w:pPr>
      <w:r>
        <w:rPr>
          <w:color w:val="2E759E"/>
          <w:spacing w:val="-1"/>
        </w:rPr>
        <w:t>For</w:t>
      </w:r>
      <w:r>
        <w:rPr>
          <w:color w:val="2E759E"/>
          <w:spacing w:val="1"/>
        </w:rPr>
        <w:t xml:space="preserve"> </w:t>
      </w:r>
      <w:r>
        <w:rPr>
          <w:color w:val="2E759E"/>
          <w:spacing w:val="-1"/>
        </w:rPr>
        <w:t>practice</w:t>
      </w:r>
      <w:r>
        <w:rPr>
          <w:color w:val="2E759E"/>
          <w:spacing w:val="1"/>
        </w:rPr>
        <w:t xml:space="preserve"> </w:t>
      </w:r>
      <w:r>
        <w:rPr>
          <w:color w:val="2E759E"/>
        </w:rPr>
        <w:t>use</w:t>
      </w:r>
      <w:r>
        <w:rPr>
          <w:color w:val="2E759E"/>
          <w:spacing w:val="-1"/>
        </w:rPr>
        <w:t xml:space="preserve"> </w:t>
      </w:r>
      <w:r>
        <w:rPr>
          <w:color w:val="2E759E"/>
        </w:rPr>
        <w:t>only</w:t>
      </w:r>
    </w:p>
    <w:tbl>
      <w:tblPr>
        <w:tblW w:w="0" w:type="auto"/>
        <w:tblInd w:w="1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1556"/>
        <w:gridCol w:w="6"/>
        <w:gridCol w:w="2554"/>
        <w:gridCol w:w="2273"/>
      </w:tblGrid>
      <w:tr w:rsidR="00205F6B" w14:paraId="3DD9832E" w14:textId="77777777">
        <w:trPr>
          <w:trHeight w:hRule="exact" w:val="672"/>
        </w:trPr>
        <w:tc>
          <w:tcPr>
            <w:tcW w:w="426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29585C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Patient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2"/>
              </w:rPr>
              <w:t>NHS</w:t>
            </w:r>
            <w:r>
              <w:rPr>
                <w:rFonts w:ascii="Arial"/>
                <w:color w:val="2E759E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number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2FB257" w14:textId="77777777" w:rsidR="00205F6B" w:rsidRDefault="0016583F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 w:rsidRPr="0016583F">
              <w:rPr>
                <w:rFonts w:ascii="Arial" w:eastAsia="Arial" w:hAnsi="Arial" w:cs="Arial"/>
                <w:color w:val="4F81BD" w:themeColor="accent1"/>
              </w:rPr>
              <w:t>Enter read</w:t>
            </w:r>
            <w:r>
              <w:rPr>
                <w:rFonts w:ascii="Arial" w:eastAsia="Arial" w:hAnsi="Arial" w:cs="Arial"/>
                <w:color w:val="4F81BD" w:themeColor="accent1"/>
              </w:rPr>
              <w:t xml:space="preserve"> </w:t>
            </w:r>
            <w:r w:rsidRPr="0016583F">
              <w:rPr>
                <w:rFonts w:ascii="Arial" w:eastAsia="Arial" w:hAnsi="Arial" w:cs="Arial"/>
                <w:color w:val="4F81BD" w:themeColor="accent1"/>
              </w:rPr>
              <w:t>code</w:t>
            </w:r>
            <w:r>
              <w:rPr>
                <w:rFonts w:ascii="Arial" w:eastAsia="Arial" w:hAnsi="Arial" w:cs="Arial"/>
                <w:color w:val="4F81BD" w:themeColor="accent1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4F81BD" w:themeColor="accent1"/>
              </w:rPr>
              <w:t>XaPnA</w:t>
            </w:r>
            <w:proofErr w:type="spellEnd"/>
            <w:r>
              <w:rPr>
                <w:rFonts w:ascii="Arial" w:eastAsia="Arial" w:hAnsi="Arial" w:cs="Arial"/>
                <w:color w:val="4F81BD" w:themeColor="accent1"/>
              </w:rPr>
              <w:t xml:space="preserve"> </w:t>
            </w:r>
          </w:p>
        </w:tc>
      </w:tr>
      <w:tr w:rsidR="00205F6B" w14:paraId="6F1DA337" w14:textId="77777777" w:rsidTr="00615DC5">
        <w:trPr>
          <w:trHeight w:hRule="exact" w:val="1065"/>
        </w:trPr>
        <w:tc>
          <w:tcPr>
            <w:tcW w:w="2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A51CD" w14:textId="77777777" w:rsidR="00205F6B" w:rsidRDefault="00101E50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Identity verified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by</w:t>
            </w:r>
            <w:r>
              <w:rPr>
                <w:rFonts w:ascii="Arial"/>
                <w:color w:val="2E759E"/>
                <w:spacing w:val="20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(initials)</w:t>
            </w:r>
          </w:p>
        </w:tc>
        <w:tc>
          <w:tcPr>
            <w:tcW w:w="156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711A5C" w14:textId="77777777" w:rsidR="00205F6B" w:rsidRDefault="00101E50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</w:p>
        </w:tc>
        <w:tc>
          <w:tcPr>
            <w:tcW w:w="482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230D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Method</w:t>
            </w:r>
          </w:p>
          <w:p w14:paraId="32066538" w14:textId="77777777" w:rsidR="00205F6B" w:rsidRDefault="00101E50">
            <w:pPr>
              <w:pStyle w:val="TableParagraph"/>
              <w:spacing w:before="1" w:line="252" w:lineRule="exact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Vouching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  <w:p w14:paraId="3A65D15D" w14:textId="77777777" w:rsidR="00205F6B" w:rsidRDefault="00101E50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  <w:color w:val="2E759E"/>
                <w:spacing w:val="-1"/>
              </w:rPr>
              <w:t>Photo</w:t>
            </w:r>
            <w:r>
              <w:rPr>
                <w:rFonts w:ascii="Arial" w:eastAsia="Arial" w:hAnsi="Arial" w:cs="Arial"/>
                <w:color w:val="2E759E"/>
              </w:rPr>
              <w:t xml:space="preserve"> ID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>and</w:t>
            </w:r>
            <w:r>
              <w:rPr>
                <w:rFonts w:ascii="Arial" w:eastAsia="Arial" w:hAnsi="Arial" w:cs="Arial"/>
                <w:color w:val="2E759E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proof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color w:val="2E759E"/>
                <w:spacing w:val="-2"/>
              </w:rPr>
              <w:t>of</w:t>
            </w:r>
            <w:r>
              <w:rPr>
                <w:rFonts w:ascii="Arial" w:eastAsia="Arial" w:hAnsi="Arial" w:cs="Arial"/>
                <w:color w:val="2E759E"/>
                <w:spacing w:val="-1"/>
              </w:rPr>
              <w:t xml:space="preserve"> residence</w:t>
            </w:r>
            <w:r>
              <w:rPr>
                <w:rFonts w:ascii="Arial" w:eastAsia="Arial" w:hAnsi="Arial" w:cs="Arial"/>
                <w:color w:val="2E759E"/>
                <w:spacing w:val="2"/>
              </w:rPr>
              <w:t xml:space="preserve"> </w:t>
            </w:r>
            <w:r>
              <w:rPr>
                <w:rFonts w:ascii="Wingdings" w:eastAsia="Wingdings" w:hAnsi="Wingdings" w:cs="Wingdings"/>
                <w:color w:val="2E759E"/>
              </w:rPr>
              <w:t></w:t>
            </w:r>
          </w:p>
        </w:tc>
      </w:tr>
      <w:tr w:rsidR="00205F6B" w14:paraId="681C8814" w14:textId="77777777">
        <w:trPr>
          <w:trHeight w:hRule="exact" w:val="617"/>
        </w:trPr>
        <w:tc>
          <w:tcPr>
            <w:tcW w:w="681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B6B4A" w14:textId="77777777" w:rsidR="00205F6B" w:rsidRDefault="00AB3629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br/>
              <w:t>Signature of staff member</w:t>
            </w:r>
          </w:p>
        </w:tc>
        <w:tc>
          <w:tcPr>
            <w:tcW w:w="22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1FEEE4" w14:textId="77777777" w:rsidR="00205F6B" w:rsidRDefault="00AB3629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br/>
            </w:r>
            <w:r w:rsidR="00101E50">
              <w:rPr>
                <w:rFonts w:ascii="Arial"/>
                <w:color w:val="2E759E"/>
                <w:spacing w:val="-1"/>
              </w:rPr>
              <w:t>Date</w:t>
            </w:r>
          </w:p>
        </w:tc>
      </w:tr>
      <w:tr w:rsidR="00205F6B" w14:paraId="12922691" w14:textId="77777777">
        <w:trPr>
          <w:trHeight w:hRule="exact" w:val="262"/>
        </w:trPr>
        <w:tc>
          <w:tcPr>
            <w:tcW w:w="9088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D4CA5" w14:textId="77777777" w:rsidR="00205F6B" w:rsidRDefault="00101E50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Date</w:t>
            </w:r>
            <w:r>
              <w:rPr>
                <w:rFonts w:ascii="Arial"/>
                <w:color w:val="2E759E"/>
                <w:spacing w:val="1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account</w:t>
            </w:r>
            <w:r>
              <w:rPr>
                <w:rFonts w:ascii="Arial"/>
                <w:color w:val="2E759E"/>
                <w:spacing w:val="2"/>
              </w:rPr>
              <w:t xml:space="preserve"> </w:t>
            </w:r>
            <w:r>
              <w:rPr>
                <w:rFonts w:ascii="Arial"/>
                <w:color w:val="2E759E"/>
                <w:spacing w:val="-1"/>
              </w:rPr>
              <w:t>created</w:t>
            </w:r>
          </w:p>
        </w:tc>
      </w:tr>
      <w:tr w:rsidR="006D74B3" w14:paraId="1489E192" w14:textId="77777777" w:rsidTr="006D74B3">
        <w:trPr>
          <w:trHeight w:hRule="exact" w:val="1752"/>
        </w:trPr>
        <w:tc>
          <w:tcPr>
            <w:tcW w:w="42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E4D3D" w14:textId="77777777" w:rsidR="00205F6B" w:rsidRDefault="00205F6B" w:rsidP="00AB3629">
            <w:pPr>
              <w:pStyle w:val="TableParagraph"/>
              <w:spacing w:before="2"/>
              <w:ind w:left="2412" w:right="97" w:hanging="142"/>
              <w:jc w:val="center"/>
              <w:rPr>
                <w:rFonts w:ascii="Wingdings" w:eastAsia="Wingdings" w:hAnsi="Wingdings" w:cs="Wingdings"/>
              </w:rPr>
            </w:pPr>
          </w:p>
        </w:tc>
        <w:tc>
          <w:tcPr>
            <w:tcW w:w="48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45D85A" w14:textId="77777777" w:rsidR="00AB3629" w:rsidRDefault="00AB3629" w:rsidP="00AB3629">
            <w:pPr>
              <w:pStyle w:val="TableParagraph"/>
              <w:spacing w:line="250" w:lineRule="exact"/>
              <w:ind w:left="127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E759E"/>
                <w:spacing w:val="-1"/>
              </w:rPr>
              <w:t>Staff enter ID seen below</w:t>
            </w:r>
          </w:p>
        </w:tc>
      </w:tr>
    </w:tbl>
    <w:p w14:paraId="089F4E99" w14:textId="77777777"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296EBAB" w14:textId="77777777" w:rsidR="00205F6B" w:rsidRDefault="003045C5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eastAsia="Arial" w:hAnsi="Arial" w:cs="Arial"/>
          <w:b/>
          <w:bCs/>
          <w:sz w:val="16"/>
          <w:szCs w:val="16"/>
        </w:rPr>
        <w:t>P drive\practice information\protocols &amp; policies\reception</w:t>
      </w:r>
    </w:p>
    <w:p w14:paraId="52DBDFC7" w14:textId="77777777"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AB24B4">
      <w:type w:val="continuous"/>
      <w:pgSz w:w="11910" w:h="16840"/>
      <w:pgMar w:top="640" w:right="853" w:bottom="0" w:left="980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040E" w14:textId="77777777" w:rsidR="00AB24B4" w:rsidRDefault="00AB24B4" w:rsidP="00AB24B4">
      <w:r>
        <w:separator/>
      </w:r>
    </w:p>
  </w:endnote>
  <w:endnote w:type="continuationSeparator" w:id="0">
    <w:p w14:paraId="6E9AB8C6" w14:textId="77777777" w:rsidR="00AB24B4" w:rsidRDefault="00AB24B4" w:rsidP="00AB2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6413C" w14:textId="77777777" w:rsidR="00AB24B4" w:rsidRDefault="00AB24B4" w:rsidP="00AB24B4">
      <w:r>
        <w:separator/>
      </w:r>
    </w:p>
  </w:footnote>
  <w:footnote w:type="continuationSeparator" w:id="0">
    <w:p w14:paraId="0D7F5B97" w14:textId="77777777" w:rsidR="00AB24B4" w:rsidRDefault="00AB24B4" w:rsidP="00AB24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42D68"/>
    <w:multiLevelType w:val="hybridMultilevel"/>
    <w:tmpl w:val="D33666AA"/>
    <w:lvl w:ilvl="0" w:tplc="1348FB8C">
      <w:start w:val="6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2" w:hanging="360"/>
      </w:pPr>
    </w:lvl>
    <w:lvl w:ilvl="2" w:tplc="0409001B" w:tentative="1">
      <w:start w:val="1"/>
      <w:numFmt w:val="lowerRoman"/>
      <w:lvlText w:val="%3."/>
      <w:lvlJc w:val="right"/>
      <w:pPr>
        <w:ind w:left="2622" w:hanging="180"/>
      </w:pPr>
    </w:lvl>
    <w:lvl w:ilvl="3" w:tplc="0409000F" w:tentative="1">
      <w:start w:val="1"/>
      <w:numFmt w:val="decimal"/>
      <w:lvlText w:val="%4."/>
      <w:lvlJc w:val="left"/>
      <w:pPr>
        <w:ind w:left="3342" w:hanging="360"/>
      </w:pPr>
    </w:lvl>
    <w:lvl w:ilvl="4" w:tplc="04090019" w:tentative="1">
      <w:start w:val="1"/>
      <w:numFmt w:val="lowerLetter"/>
      <w:lvlText w:val="%5."/>
      <w:lvlJc w:val="left"/>
      <w:pPr>
        <w:ind w:left="4062" w:hanging="360"/>
      </w:pPr>
    </w:lvl>
    <w:lvl w:ilvl="5" w:tplc="0409001B" w:tentative="1">
      <w:start w:val="1"/>
      <w:numFmt w:val="lowerRoman"/>
      <w:lvlText w:val="%6."/>
      <w:lvlJc w:val="right"/>
      <w:pPr>
        <w:ind w:left="4782" w:hanging="180"/>
      </w:pPr>
    </w:lvl>
    <w:lvl w:ilvl="6" w:tplc="0409000F" w:tentative="1">
      <w:start w:val="1"/>
      <w:numFmt w:val="decimal"/>
      <w:lvlText w:val="%7."/>
      <w:lvlJc w:val="left"/>
      <w:pPr>
        <w:ind w:left="5502" w:hanging="360"/>
      </w:pPr>
    </w:lvl>
    <w:lvl w:ilvl="7" w:tplc="04090019" w:tentative="1">
      <w:start w:val="1"/>
      <w:numFmt w:val="lowerLetter"/>
      <w:lvlText w:val="%8."/>
      <w:lvlJc w:val="left"/>
      <w:pPr>
        <w:ind w:left="6222" w:hanging="360"/>
      </w:pPr>
    </w:lvl>
    <w:lvl w:ilvl="8" w:tplc="0409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F6B"/>
    <w:rsid w:val="00101E50"/>
    <w:rsid w:val="0016583F"/>
    <w:rsid w:val="001B6731"/>
    <w:rsid w:val="00205F6B"/>
    <w:rsid w:val="002357D6"/>
    <w:rsid w:val="003045C5"/>
    <w:rsid w:val="00384D94"/>
    <w:rsid w:val="003E3C7D"/>
    <w:rsid w:val="004879B9"/>
    <w:rsid w:val="004A24AF"/>
    <w:rsid w:val="004C7CD3"/>
    <w:rsid w:val="00615DC5"/>
    <w:rsid w:val="0066686B"/>
    <w:rsid w:val="006D74B3"/>
    <w:rsid w:val="00894246"/>
    <w:rsid w:val="008C1ED5"/>
    <w:rsid w:val="00AB24B4"/>
    <w:rsid w:val="00AB3629"/>
    <w:rsid w:val="00E9217F"/>
    <w:rsid w:val="00F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1DEC2AE"/>
  <w15:docId w15:val="{E8153906-6800-4F76-A1AA-286E149B0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6D74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6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62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24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24B4"/>
  </w:style>
  <w:style w:type="paragraph" w:styleId="Footer">
    <w:name w:val="footer"/>
    <w:basedOn w:val="Normal"/>
    <w:link w:val="FooterChar"/>
    <w:uiPriority w:val="99"/>
    <w:unhideWhenUsed/>
    <w:rsid w:val="00AB24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24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BALL, Bev (FOREST HOUSE MEDICAL CTR)</cp:lastModifiedBy>
  <cp:revision>6</cp:revision>
  <cp:lastPrinted>2020-06-09T10:07:00Z</cp:lastPrinted>
  <dcterms:created xsi:type="dcterms:W3CDTF">2017-05-10T16:42:00Z</dcterms:created>
  <dcterms:modified xsi:type="dcterms:W3CDTF">2022-01-10T09:12:00Z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